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b/>
          <w:sz w:val="28"/>
          <w:szCs w:val="20"/>
        </w:rPr>
      </w:pPr>
      <w:r>
        <w:rPr>
          <w:rFonts w:hint="eastAsia"/>
          <w:b/>
          <w:sz w:val="28"/>
          <w:szCs w:val="20"/>
        </w:rPr>
        <w:t>附件1</w:t>
      </w:r>
    </w:p>
    <w:p w14:paraId="463DF06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参与调研供应商提供材料确认单</w:t>
      </w:r>
    </w:p>
    <w:p w14:paraId="4E79921D">
      <w:pPr>
        <w:rPr>
          <w:b/>
          <w:sz w:val="28"/>
        </w:rPr>
      </w:pPr>
    </w:p>
    <w:p w14:paraId="32A0CBBF"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调研设备名称：</w:t>
      </w:r>
    </w:p>
    <w:p w14:paraId="40E2A0C3">
      <w:pPr>
        <w:rPr>
          <w:rFonts w:hint="default" w:eastAsiaTheme="minorEastAsia"/>
          <w:b/>
          <w:sz w:val="32"/>
          <w:szCs w:val="24"/>
          <w:u w:val="single"/>
          <w:lang w:val="en-US" w:eastAsia="zh-CN"/>
        </w:rPr>
      </w:pPr>
      <w:r>
        <w:rPr>
          <w:rFonts w:hint="eastAsia"/>
          <w:b/>
          <w:sz w:val="32"/>
          <w:szCs w:val="24"/>
        </w:rPr>
        <w:t>调研设备是否可以临床试用：</w:t>
      </w:r>
      <w:r>
        <w:rPr>
          <w:rFonts w:hint="eastAsia"/>
          <w:b/>
          <w:sz w:val="32"/>
          <w:szCs w:val="24"/>
          <w:u w:val="single"/>
        </w:rPr>
        <w:t>是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sym w:font="Wingdings" w:char="00A8"/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t xml:space="preserve">  /  否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sym w:font="Wingdings" w:char="00A8"/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  </w:t>
      </w:r>
    </w:p>
    <w:p w14:paraId="64F78590"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如可试用，供货周期为：</w:t>
      </w:r>
      <w:r>
        <w:rPr>
          <w:rFonts w:hint="eastAsia"/>
          <w:b/>
          <w:sz w:val="32"/>
          <w:szCs w:val="24"/>
          <w:u w:val="single"/>
        </w:rPr>
        <w:t xml:space="preserve">        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24"/>
          <w:u w:val="single"/>
        </w:rPr>
        <w:t xml:space="preserve">     </w:t>
      </w:r>
    </w:p>
    <w:p w14:paraId="1F990E56">
      <w:pPr>
        <w:rPr>
          <w:b/>
          <w:sz w:val="11"/>
          <w:szCs w:val="8"/>
        </w:rPr>
      </w:pP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876"/>
        <w:gridCol w:w="2248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 w14:paraId="74B9B04B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调研序号</w:t>
            </w:r>
          </w:p>
        </w:tc>
        <w:tc>
          <w:tcPr>
            <w:tcW w:w="2860" w:type="pct"/>
            <w:vAlign w:val="center"/>
          </w:tcPr>
          <w:p w14:paraId="61A18725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提供材料名称</w:t>
            </w:r>
          </w:p>
        </w:tc>
        <w:tc>
          <w:tcPr>
            <w:tcW w:w="1318" w:type="pct"/>
            <w:vAlign w:val="center"/>
          </w:tcPr>
          <w:p w14:paraId="13CC91DA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 w14:paraId="7585EF9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2860" w:type="pct"/>
            <w:vAlign w:val="center"/>
          </w:tcPr>
          <w:p w14:paraId="084077C3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明确报名材料是否按照要求命名：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</w:rPr>
              <w:t>设备编码+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  <w:lang w:val="en"/>
              </w:rPr>
              <w:t>品牌型号+设备名称调研资料</w:t>
            </w:r>
          </w:p>
        </w:tc>
        <w:tc>
          <w:tcPr>
            <w:tcW w:w="1318" w:type="pct"/>
            <w:vAlign w:val="center"/>
          </w:tcPr>
          <w:p w14:paraId="70FCB711">
            <w:pPr>
              <w:rPr>
                <w:sz w:val="24"/>
              </w:rPr>
            </w:pP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64698F4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2860" w:type="pct"/>
            <w:vAlign w:val="center"/>
          </w:tcPr>
          <w:p w14:paraId="01A58C62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bookmarkStart w:id="0" w:name="_Hlk132708686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参与调研供应商提供材料确认单</w:t>
            </w:r>
            <w:bookmarkEnd w:id="0"/>
          </w:p>
        </w:tc>
        <w:tc>
          <w:tcPr>
            <w:tcW w:w="1318" w:type="pct"/>
            <w:vAlign w:val="center"/>
          </w:tcPr>
          <w:p w14:paraId="7C451450">
            <w:pPr>
              <w:rPr>
                <w:sz w:val="24"/>
              </w:rPr>
            </w:pP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020671D8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2860" w:type="pct"/>
            <w:vAlign w:val="center"/>
          </w:tcPr>
          <w:p w14:paraId="7A7CF4F4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设备调研信息表(见附件)</w:t>
            </w:r>
          </w:p>
        </w:tc>
        <w:tc>
          <w:tcPr>
            <w:tcW w:w="1318" w:type="pct"/>
            <w:vAlign w:val="center"/>
          </w:tcPr>
          <w:p w14:paraId="02BEC4DA">
            <w:pPr>
              <w:rPr>
                <w:sz w:val="24"/>
              </w:rPr>
            </w:pP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950D03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2860" w:type="pct"/>
            <w:vAlign w:val="center"/>
          </w:tcPr>
          <w:p w14:paraId="25D73784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生产厂商资质</w:t>
            </w:r>
          </w:p>
        </w:tc>
        <w:tc>
          <w:tcPr>
            <w:tcW w:w="1318" w:type="pct"/>
            <w:vAlign w:val="center"/>
          </w:tcPr>
          <w:p w14:paraId="3A10ABEF">
            <w:pPr>
              <w:rPr>
                <w:sz w:val="24"/>
              </w:rPr>
            </w:pPr>
          </w:p>
        </w:tc>
      </w:tr>
      <w:tr w14:paraId="4A5B5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139BE89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2860" w:type="pct"/>
            <w:vAlign w:val="center"/>
          </w:tcPr>
          <w:p w14:paraId="526CDBBA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产品医疗器械注册证</w:t>
            </w:r>
          </w:p>
        </w:tc>
        <w:tc>
          <w:tcPr>
            <w:tcW w:w="1318" w:type="pct"/>
            <w:vAlign w:val="center"/>
          </w:tcPr>
          <w:p w14:paraId="4797BB42">
            <w:pPr>
              <w:rPr>
                <w:sz w:val="24"/>
              </w:rPr>
            </w:pPr>
          </w:p>
        </w:tc>
      </w:tr>
      <w:tr w14:paraId="47DDA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7B12782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2860" w:type="pct"/>
            <w:vAlign w:val="center"/>
          </w:tcPr>
          <w:p w14:paraId="0CBAA28D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代理商资质及厂家授权</w:t>
            </w:r>
          </w:p>
        </w:tc>
        <w:tc>
          <w:tcPr>
            <w:tcW w:w="1318" w:type="pct"/>
            <w:vAlign w:val="center"/>
          </w:tcPr>
          <w:p w14:paraId="4997FEE1">
            <w:pPr>
              <w:rPr>
                <w:sz w:val="24"/>
              </w:rPr>
            </w:pPr>
          </w:p>
        </w:tc>
      </w:tr>
      <w:tr w14:paraId="59E74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DBEA13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7</w:t>
            </w:r>
          </w:p>
        </w:tc>
        <w:tc>
          <w:tcPr>
            <w:tcW w:w="2860" w:type="pct"/>
            <w:vAlign w:val="center"/>
          </w:tcPr>
          <w:p w14:paraId="54382B3B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产品彩页资料</w:t>
            </w:r>
          </w:p>
        </w:tc>
        <w:tc>
          <w:tcPr>
            <w:tcW w:w="1318" w:type="pct"/>
            <w:vAlign w:val="center"/>
          </w:tcPr>
          <w:p w14:paraId="7E8625BC">
            <w:pPr>
              <w:rPr>
                <w:sz w:val="24"/>
              </w:rPr>
            </w:pP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8</w:t>
            </w:r>
          </w:p>
        </w:tc>
        <w:tc>
          <w:tcPr>
            <w:tcW w:w="2860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产品用户名单</w:t>
            </w:r>
          </w:p>
        </w:tc>
        <w:tc>
          <w:tcPr>
            <w:tcW w:w="1318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rPr>
                <w:sz w:val="24"/>
              </w:rPr>
            </w:pP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9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089E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产品其他认证、检测报告、证书资料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rPr>
                <w:sz w:val="24"/>
              </w:rPr>
            </w:pPr>
          </w:p>
        </w:tc>
      </w:tr>
    </w:tbl>
    <w:p w14:paraId="63E8F1A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报名文件名称请务必按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调研序号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</w:rPr>
        <w:t>+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lang w:val="en"/>
        </w:rPr>
        <w:t>设备名称+品牌型号调研资料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因命名错误造成报名不成功的，责任自负。</w:t>
      </w:r>
    </w:p>
    <w:p w14:paraId="748F8539">
      <w:pPr>
        <w:ind w:firstLine="5130" w:firstLineChars="1900"/>
        <w:jc w:val="both"/>
        <w:rPr>
          <w:rFonts w:hint="eastAsi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供应商：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2F120F28"/>
    <w:rsid w:val="304E16EE"/>
    <w:rsid w:val="36C160FC"/>
    <w:rsid w:val="41216361"/>
    <w:rsid w:val="44CD7F11"/>
    <w:rsid w:val="5EFA48FA"/>
    <w:rsid w:val="636649C5"/>
    <w:rsid w:val="68D17AD6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247</Characters>
  <Lines>2</Lines>
  <Paragraphs>1</Paragraphs>
  <TotalTime>0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陈学斌</cp:lastModifiedBy>
  <cp:lastPrinted>2019-02-27T08:18:00Z</cp:lastPrinted>
  <dcterms:modified xsi:type="dcterms:W3CDTF">2025-01-14T07:01:44Z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DB1644F69F5B4BDB9C83E9AF7A7CFB3F_13</vt:lpwstr>
  </property>
  <property fmtid="{D5CDD505-2E9C-101B-9397-08002B2CF9AE}" pid="4" name="KSOTemplateDocerSaveRecord">
    <vt:lpwstr>eyJoZGlkIjoiNDI4ZTc4Y2EzZTE4ZmQ2ZGZmMjg0NTZhYzQ1YjE1NzMiLCJ1c2VySWQiOiI4MTgwMjU1MzMifQ==</vt:lpwstr>
  </property>
</Properties>
</file>